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5F" w:rsidRPr="007F3D0F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787676" w:rsidRPr="007F3D0F" w:rsidRDefault="00787676" w:rsidP="00787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2-3 April 2019 </w:t>
      </w:r>
    </w:p>
    <w:p w:rsidR="00787676" w:rsidRPr="007F3D0F" w:rsidRDefault="00787676" w:rsidP="00787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sz w:val="28"/>
          <w:szCs w:val="28"/>
          <w:lang w:val="en-US"/>
        </w:rPr>
        <w:t>V International forum «Al-</w:t>
      </w:r>
      <w:proofErr w:type="spellStart"/>
      <w:r w:rsidRPr="007F3D0F">
        <w:rPr>
          <w:rFonts w:ascii="Times New Roman" w:hAnsi="Times New Roman" w:cs="Times New Roman"/>
          <w:b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the present»</w:t>
      </w:r>
    </w:p>
    <w:p w:rsidR="00787676" w:rsidRPr="007F3D0F" w:rsidRDefault="00787676" w:rsidP="00CE6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87676" w:rsidRPr="007F3D0F" w:rsidRDefault="00787676" w:rsidP="00787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sz w:val="28"/>
          <w:szCs w:val="28"/>
          <w:lang w:val="en-US"/>
        </w:rPr>
        <w:t>Major focus of the Forum:</w:t>
      </w:r>
    </w:p>
    <w:p w:rsidR="00787676" w:rsidRPr="007F3D0F" w:rsidRDefault="00787676" w:rsidP="0078767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Rýhani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Janǵyrý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>: preservation and development of the national code</w:t>
      </w:r>
    </w:p>
    <w:p w:rsidR="00801F1B" w:rsidRPr="007F3D0F" w:rsidRDefault="00801F1B" w:rsidP="0078767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7F3D0F">
        <w:rPr>
          <w:rFonts w:ascii="Times New Roman" w:hAnsi="Times New Roman" w:cs="Times New Roman"/>
          <w:bCs/>
          <w:sz w:val="28"/>
          <w:szCs w:val="28"/>
        </w:rPr>
        <w:t>Молодежь и наука ХХІ века: реальность и будущее</w:t>
      </w:r>
      <w:r w:rsidRPr="007F3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676" w:rsidRPr="007F3D0F" w:rsidRDefault="00787676" w:rsidP="0078767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sz w:val="28"/>
          <w:szCs w:val="28"/>
          <w:lang w:val="en-US"/>
        </w:rPr>
        <w:t>Classification of the al-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sciences and actual problems of modern natural science </w:t>
      </w:r>
    </w:p>
    <w:p w:rsidR="00787676" w:rsidRPr="007F3D0F" w:rsidRDefault="00787676" w:rsidP="0078767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sz w:val="28"/>
          <w:szCs w:val="28"/>
          <w:lang w:val="en-US"/>
        </w:rPr>
        <w:t>Innovative potential of the 21</w:t>
      </w:r>
      <w:r w:rsidRPr="007F3D0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century and sustainable development issues </w:t>
      </w:r>
    </w:p>
    <w:p w:rsidR="00787676" w:rsidRPr="007F3D0F" w:rsidRDefault="00787676" w:rsidP="0078767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Scientometrics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and management of scientific and technological development of society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</w:p>
    <w:p w:rsidR="00787676" w:rsidRPr="007F3D0F" w:rsidRDefault="00787676" w:rsidP="0078767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basis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nation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>’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s intellectual capacity</w:t>
      </w:r>
      <w:r w:rsidRPr="007F3D0F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</w:p>
    <w:p w:rsidR="00787676" w:rsidRPr="007F3D0F" w:rsidRDefault="00787676" w:rsidP="007876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Venue: 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Al-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Library</w:t>
      </w:r>
    </w:p>
    <w:p w:rsidR="00787676" w:rsidRPr="007F3D0F" w:rsidRDefault="00787676" w:rsidP="007876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Organizers: 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Al-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Kazakh National University. Faculty of Philosophy and Political Science.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Meirbaev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Bekjan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Berikbaevich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, tel. 8(727)377-33-33, in.17-42, 87073959894, 87012721704. Bekshan.Meirbaev@kaznu.kz</w:t>
      </w:r>
    </w:p>
    <w:p w:rsidR="00FA327C" w:rsidRPr="007F3D0F" w:rsidRDefault="00FA327C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0521A" w:rsidRPr="007F3D0F" w:rsidRDefault="00C0521A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 </w:t>
      </w:r>
      <w:r w:rsidR="00787676" w:rsidRPr="007F3D0F">
        <w:rPr>
          <w:rFonts w:ascii="Times New Roman" w:hAnsi="Times New Roman" w:cs="Times New Roman"/>
          <w:b/>
          <w:sz w:val="28"/>
          <w:szCs w:val="28"/>
          <w:lang w:val="en-US"/>
        </w:rPr>
        <w:t>April 2019</w:t>
      </w:r>
    </w:p>
    <w:p w:rsidR="00EA0A6B" w:rsidRPr="007F3D0F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="00787676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spiritual heritage of al-</w:t>
      </w:r>
      <w:proofErr w:type="spellStart"/>
      <w:r w:rsidR="00787676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Farabi</w:t>
      </w:r>
      <w:proofErr w:type="spellEnd"/>
      <w:r w:rsidR="00787676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 the Modern East</w:t>
      </w:r>
      <w:r w:rsidR="00EA0A6B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8B50E3" w:rsidRPr="007F3D0F" w:rsidRDefault="008B50E3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International scientific and practical conference</w:t>
      </w:r>
    </w:p>
    <w:p w:rsidR="00C3705F" w:rsidRPr="007F3D0F" w:rsidRDefault="00062605" w:rsidP="00CE6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Sections</w:t>
      </w:r>
      <w:r w:rsidR="00C3705F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62605" w:rsidRPr="007F3D0F" w:rsidRDefault="00062605" w:rsidP="00062605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Scientific and intellectual discourse in the Eastern countries </w:t>
      </w:r>
    </w:p>
    <w:p w:rsidR="00062605" w:rsidRPr="007F3D0F" w:rsidRDefault="00062605" w:rsidP="00062605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Traditional and modern culture of the East</w:t>
      </w:r>
    </w:p>
    <w:p w:rsidR="00062605" w:rsidRPr="007F3D0F" w:rsidRDefault="00062605" w:rsidP="00062605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Creative heritage of al-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the program “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Ruhani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zhangyru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</w:p>
    <w:p w:rsidR="00062605" w:rsidRPr="007F3D0F" w:rsidRDefault="00062605" w:rsidP="00062605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Farabian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Studies in Egypt, Turkey and Iran</w:t>
      </w:r>
    </w:p>
    <w:p w:rsidR="00062605" w:rsidRPr="007F3D0F" w:rsidRDefault="00062605" w:rsidP="00062605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Al-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Centers in </w:t>
      </w:r>
      <w:proofErr w:type="gram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Egypt  and</w:t>
      </w:r>
      <w:proofErr w:type="gram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Turkey.</w:t>
      </w:r>
    </w:p>
    <w:p w:rsidR="00EA0A6B" w:rsidRPr="007F3D0F" w:rsidRDefault="00062605" w:rsidP="00062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Venue: 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Faculty of Oriental Studies</w:t>
      </w:r>
    </w:p>
    <w:p w:rsidR="00EA0A6B" w:rsidRPr="007F3D0F" w:rsidRDefault="00062605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Organizers: 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Faculty of Oriental Studies, Al-Farabi Kazakh National University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A0A6B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Gabdullin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="00EA0A6B" w:rsidRPr="007F3D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A0A6B" w:rsidRPr="007F3D0F">
        <w:rPr>
          <w:rFonts w:ascii="Times New Roman" w:hAnsi="Times New Roman" w:cs="Times New Roman"/>
          <w:sz w:val="28"/>
          <w:szCs w:val="28"/>
        </w:rPr>
        <w:t>Т</w:t>
      </w:r>
      <w:r w:rsidR="00EA0A6B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EA0A6B" w:rsidRPr="007F3D0F">
        <w:rPr>
          <w:rFonts w:ascii="Times New Roman" w:hAnsi="Times New Roman" w:cs="Times New Roman"/>
          <w:sz w:val="28"/>
          <w:szCs w:val="28"/>
        </w:rPr>
        <w:t>тел</w:t>
      </w:r>
      <w:r w:rsidR="00EA0A6B" w:rsidRPr="007F3D0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A0A6B" w:rsidRPr="007F3D0F">
        <w:rPr>
          <w:sz w:val="28"/>
          <w:szCs w:val="28"/>
          <w:lang w:val="en-US"/>
        </w:rPr>
        <w:t xml:space="preserve"> </w:t>
      </w:r>
      <w:r w:rsidR="00EA0A6B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8 (727) </w:t>
      </w:r>
      <w:r w:rsidR="00F9317A" w:rsidRPr="007F3D0F">
        <w:rPr>
          <w:rFonts w:ascii="Times New Roman" w:hAnsi="Times New Roman" w:cs="Times New Roman"/>
          <w:sz w:val="28"/>
          <w:szCs w:val="28"/>
          <w:lang w:val="en-US"/>
        </w:rPr>
        <w:t>377-33-33,</w:t>
      </w:r>
      <w:r w:rsidR="00EA0A6B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gabdullin.kenzhebek@kaznu.kz</w:t>
      </w:r>
    </w:p>
    <w:p w:rsidR="00C0521A" w:rsidRPr="007F3D0F" w:rsidRDefault="00C0521A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B2156" w:rsidRPr="007F3D0F" w:rsidRDefault="00DB2156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B2156" w:rsidRPr="007F3D0F" w:rsidRDefault="00DB2156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3705F" w:rsidRPr="007F3D0F" w:rsidRDefault="00C0521A" w:rsidP="00FA32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4-6 </w:t>
      </w:r>
      <w:r w:rsidR="008B50E3" w:rsidRPr="007F3D0F">
        <w:rPr>
          <w:rFonts w:ascii="Times New Roman" w:hAnsi="Times New Roman" w:cs="Times New Roman"/>
          <w:b/>
          <w:sz w:val="28"/>
          <w:szCs w:val="28"/>
          <w:lang w:val="en-US"/>
        </w:rPr>
        <w:t>April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2019</w:t>
      </w:r>
    </w:p>
    <w:p w:rsidR="00D252EB" w:rsidRPr="007F3D0F" w:rsidRDefault="00C3705F" w:rsidP="00FA32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8B50E3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Outcomes of the international studies of the monuments of the </w:t>
      </w:r>
      <w:proofErr w:type="spellStart"/>
      <w:r w:rsidR="008B50E3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Botai</w:t>
      </w:r>
      <w:proofErr w:type="spellEnd"/>
      <w:r w:rsidR="008B50E3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culture and other </w:t>
      </w:r>
      <w:proofErr w:type="spellStart"/>
      <w:r w:rsidR="008B50E3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aeneolithic</w:t>
      </w:r>
      <w:proofErr w:type="spellEnd"/>
      <w:r w:rsidR="008B50E3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cultures of Central Asia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», </w:t>
      </w:r>
      <w:r w:rsidR="008B50E3" w:rsidRPr="007F3D0F">
        <w:rPr>
          <w:rFonts w:ascii="Times New Roman" w:hAnsi="Times New Roman" w:cs="Times New Roman"/>
          <w:b/>
          <w:bCs/>
          <w:sz w:val="28"/>
          <w:szCs w:val="28"/>
          <w:lang w:val="kk-KZ"/>
        </w:rPr>
        <w:t>International scientific and practical conference</w:t>
      </w:r>
    </w:p>
    <w:p w:rsidR="008B50E3" w:rsidRPr="007F3D0F" w:rsidRDefault="008B50E3" w:rsidP="008B50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Sections:</w:t>
      </w:r>
    </w:p>
    <w:p w:rsidR="008B50E3" w:rsidRPr="007F3D0F" w:rsidRDefault="008B50E3" w:rsidP="00E07C0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Outcomes and prospects of the studies of the 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Botai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settlement and other objects of the 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Botai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culture by the international multidisciplinary expedition.</w:t>
      </w:r>
    </w:p>
    <w:p w:rsidR="008B50E3" w:rsidRPr="007F3D0F" w:rsidRDefault="008B50E3" w:rsidP="00E07C0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Problems of 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periodisation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, chronology and transformation of the Central Asian 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Aeneolith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705F" w:rsidRPr="007F3D0F" w:rsidRDefault="008B50E3" w:rsidP="008B50E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Botai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culture as a matrix of the steppe civilization and its historical significance for humanity</w:t>
      </w:r>
      <w:proofErr w:type="gramStart"/>
      <w:r w:rsidRPr="007F3D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3705F" w:rsidRPr="007F3D0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75010" w:rsidRPr="007F3D0F" w:rsidRDefault="00787DD2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Venue:</w:t>
      </w:r>
      <w:r w:rsidR="00A75010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50E3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Al-</w:t>
      </w:r>
      <w:proofErr w:type="spellStart"/>
      <w:r w:rsidR="008B50E3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="008B50E3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Library</w:t>
      </w:r>
    </w:p>
    <w:p w:rsidR="008B50E3" w:rsidRPr="007F3D0F" w:rsidRDefault="00787DD2" w:rsidP="008B50E3">
      <w:pPr>
        <w:jc w:val="both"/>
        <w:rPr>
          <w:rFonts w:ascii="Times New Roman" w:eastAsia="Times New Roman" w:hAnsi="Times New Roman"/>
          <w:b/>
          <w:color w:val="2A1F08"/>
          <w:sz w:val="28"/>
          <w:szCs w:val="28"/>
          <w:lang w:val="en-US" w:eastAsia="ru-RU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Organizers:</w:t>
      </w:r>
      <w:r w:rsidR="00D252EB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50E3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Al-</w:t>
      </w:r>
      <w:proofErr w:type="spellStart"/>
      <w:r w:rsidR="008B50E3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="008B50E3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Kazakh National University.</w:t>
      </w:r>
      <w:r w:rsidR="00D252EB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50E3" w:rsidRPr="007F3D0F">
        <w:rPr>
          <w:rFonts w:ascii="Times New Roman" w:hAnsi="Times New Roman" w:cs="Times New Roman"/>
          <w:sz w:val="28"/>
          <w:szCs w:val="28"/>
          <w:lang w:val="en-US"/>
        </w:rPr>
        <w:t>Faculty of History, Archeology and Ethnology</w:t>
      </w:r>
      <w:r w:rsidR="00D252EB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B50E3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The Research Institute “Archaeology and the Steppe Civilizations” – the </w:t>
      </w:r>
      <w:proofErr w:type="spellStart"/>
      <w:r w:rsidR="008B50E3" w:rsidRPr="007F3D0F"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="008B50E3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named after Al-</w:t>
      </w:r>
      <w:proofErr w:type="spellStart"/>
      <w:r w:rsidR="008B50E3" w:rsidRPr="007F3D0F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  <w:r w:rsidR="008B50E3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B50E3" w:rsidRPr="007F3D0F">
        <w:rPr>
          <w:rFonts w:ascii="Times New Roman" w:eastAsia="Times New Roman" w:hAnsi="Times New Roman"/>
          <w:bCs/>
          <w:color w:val="2A1F08"/>
          <w:sz w:val="28"/>
          <w:szCs w:val="28"/>
          <w:lang w:val="en-US" w:eastAsia="ru-RU"/>
        </w:rPr>
        <w:t>Zaibert</w:t>
      </w:r>
      <w:proofErr w:type="spellEnd"/>
      <w:r w:rsidR="008B50E3" w:rsidRPr="007F3D0F">
        <w:rPr>
          <w:rFonts w:ascii="Times New Roman" w:eastAsia="Times New Roman" w:hAnsi="Times New Roman"/>
          <w:bCs/>
          <w:color w:val="2A1F08"/>
          <w:sz w:val="28"/>
          <w:szCs w:val="28"/>
          <w:lang w:val="en-US" w:eastAsia="ru-RU"/>
        </w:rPr>
        <w:t xml:space="preserve"> Victor </w:t>
      </w:r>
      <w:proofErr w:type="spellStart"/>
      <w:r w:rsidR="008B50E3" w:rsidRPr="007F3D0F">
        <w:rPr>
          <w:rFonts w:ascii="Times New Roman" w:eastAsia="Times New Roman" w:hAnsi="Times New Roman"/>
          <w:bCs/>
          <w:color w:val="2A1F08"/>
          <w:sz w:val="28"/>
          <w:szCs w:val="28"/>
          <w:lang w:val="en-US" w:eastAsia="ru-RU"/>
        </w:rPr>
        <w:t>Fyodorovich</w:t>
      </w:r>
      <w:proofErr w:type="spellEnd"/>
      <w:r w:rsidR="008B50E3" w:rsidRPr="007F3D0F">
        <w:rPr>
          <w:rFonts w:ascii="Times New Roman" w:eastAsia="Times New Roman" w:hAnsi="Times New Roman"/>
          <w:bCs/>
          <w:color w:val="2A1F08"/>
          <w:sz w:val="28"/>
          <w:szCs w:val="28"/>
          <w:lang w:val="en-US" w:eastAsia="ru-RU"/>
        </w:rPr>
        <w:t xml:space="preserve">, tel. </w:t>
      </w:r>
      <w:r w:rsidR="008B50E3" w:rsidRPr="007F3D0F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 w:eastAsia="ru-RU"/>
        </w:rPr>
        <w:t>+7 7013963480</w:t>
      </w:r>
      <w:r w:rsidR="008B50E3" w:rsidRPr="007F3D0F">
        <w:rPr>
          <w:rFonts w:ascii="Times New Roman" w:eastAsia="Times New Roman" w:hAnsi="Times New Roman"/>
          <w:bCs/>
          <w:color w:val="2A1F08"/>
          <w:sz w:val="28"/>
          <w:szCs w:val="28"/>
          <w:lang w:val="en-US" w:eastAsia="ru-RU"/>
        </w:rPr>
        <w:t>;</w:t>
      </w:r>
      <w:r w:rsidR="008B50E3" w:rsidRPr="007F3D0F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hyperlink r:id="rId6" w:history="1">
        <w:r w:rsidR="00C1094F" w:rsidRPr="007F3D0F">
          <w:rPr>
            <w:rStyle w:val="a5"/>
            <w:rFonts w:ascii="Times New Roman" w:eastAsia="Times New Roman" w:hAnsi="Times New Roman"/>
            <w:bCs/>
            <w:sz w:val="28"/>
            <w:szCs w:val="28"/>
            <w:lang w:val="en-GB" w:eastAsia="ru-RU"/>
          </w:rPr>
          <w:t>zaibert</w:t>
        </w:r>
        <w:r w:rsidR="00C1094F" w:rsidRPr="007F3D0F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_</w:t>
        </w:r>
        <w:r w:rsidR="00C1094F" w:rsidRPr="007F3D0F">
          <w:rPr>
            <w:rStyle w:val="a5"/>
            <w:rFonts w:ascii="Times New Roman" w:eastAsia="Times New Roman" w:hAnsi="Times New Roman"/>
            <w:bCs/>
            <w:sz w:val="28"/>
            <w:szCs w:val="28"/>
            <w:lang w:val="en-GB" w:eastAsia="ru-RU"/>
          </w:rPr>
          <w:t>ku</w:t>
        </w:r>
        <w:r w:rsidR="00C1094F" w:rsidRPr="007F3D0F">
          <w:rPr>
            <w:rStyle w:val="a5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@mail.ru</w:t>
        </w:r>
      </w:hyperlink>
      <w:r w:rsidR="008B50E3" w:rsidRPr="007F3D0F">
        <w:rPr>
          <w:rFonts w:ascii="Times New Roman" w:eastAsia="Times New Roman" w:hAnsi="Times New Roman"/>
          <w:bCs/>
          <w:color w:val="0070C0"/>
          <w:sz w:val="28"/>
          <w:szCs w:val="28"/>
          <w:lang w:val="en-US" w:eastAsia="ru-RU"/>
        </w:rPr>
        <w:t xml:space="preserve"> </w:t>
      </w:r>
      <w:r w:rsidR="008B50E3" w:rsidRPr="007F3D0F">
        <w:rPr>
          <w:rFonts w:ascii="Times New Roman" w:eastAsia="Times New Roman" w:hAnsi="Times New Roman"/>
          <w:bCs/>
          <w:color w:val="2A1F08"/>
          <w:sz w:val="28"/>
          <w:szCs w:val="28"/>
          <w:lang w:val="en-US" w:eastAsia="ru-RU"/>
        </w:rPr>
        <w:t xml:space="preserve">(KZ)        </w:t>
      </w:r>
    </w:p>
    <w:p w:rsidR="00C3705F" w:rsidRPr="007F3D0F" w:rsidRDefault="00C3705F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52EB" w:rsidRPr="007F3D0F" w:rsidRDefault="00D252EB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252EB" w:rsidRPr="007F3D0F" w:rsidRDefault="00787DD2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5-6 April </w:t>
      </w:r>
      <w:r w:rsidR="003C5E2C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2019</w:t>
      </w:r>
    </w:p>
    <w:p w:rsidR="00D252EB" w:rsidRPr="007F3D0F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="00787DD2" w:rsidRPr="007F3D0F">
        <w:rPr>
          <w:sz w:val="28"/>
          <w:szCs w:val="28"/>
          <w:lang w:val="en-US"/>
        </w:rPr>
        <w:t xml:space="preserve"> </w:t>
      </w:r>
      <w:r w:rsidR="00787DD2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International Conference on Multilingual Education and Innovative Approaches in Language Policy</w:t>
      </w:r>
      <w:r w:rsidR="00D252EB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r w:rsidR="00787DD2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87DD2" w:rsidRPr="007F3D0F">
        <w:rPr>
          <w:rFonts w:ascii="Times New Roman" w:hAnsi="Times New Roman" w:cs="Times New Roman"/>
          <w:b/>
          <w:bCs/>
          <w:sz w:val="28"/>
          <w:szCs w:val="28"/>
          <w:lang w:val="kk-KZ"/>
        </w:rPr>
        <w:t>International scientific and practical conference</w:t>
      </w:r>
    </w:p>
    <w:p w:rsidR="00787DD2" w:rsidRPr="007F3D0F" w:rsidRDefault="00787DD2" w:rsidP="00787D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Sections:</w:t>
      </w:r>
    </w:p>
    <w:p w:rsidR="00787DD2" w:rsidRPr="007F3D0F" w:rsidRDefault="00787DD2" w:rsidP="00787DD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Foreign language teaching methodology</w:t>
      </w:r>
    </w:p>
    <w:p w:rsidR="00787DD2" w:rsidRPr="007F3D0F" w:rsidRDefault="00787DD2" w:rsidP="00787DD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Multilingual education language policy</w:t>
      </w:r>
    </w:p>
    <w:p w:rsidR="00787DD2" w:rsidRPr="007F3D0F" w:rsidRDefault="00787DD2" w:rsidP="00787DD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Translation Science  and Intercultural communication</w:t>
      </w:r>
    </w:p>
    <w:p w:rsidR="00787DD2" w:rsidRPr="007F3D0F" w:rsidRDefault="00787DD2" w:rsidP="00787DD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Diplomatic Translation and International relations</w:t>
      </w:r>
    </w:p>
    <w:p w:rsidR="00787DD2" w:rsidRPr="007F3D0F" w:rsidRDefault="00787DD2" w:rsidP="00787DD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Interaction of translators and interpreters with and through new technology </w:t>
      </w:r>
    </w:p>
    <w:p w:rsidR="00787DD2" w:rsidRPr="007F3D0F" w:rsidRDefault="00787DD2" w:rsidP="00787DD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Intercultural relations and their political impact</w:t>
      </w:r>
    </w:p>
    <w:p w:rsidR="00EA0A6B" w:rsidRPr="007F3D0F" w:rsidRDefault="00787DD2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Venue:</w:t>
      </w:r>
      <w:r w:rsidR="00EA0A6B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Al-Farabi Kazakh National University in Almaty</w:t>
      </w:r>
    </w:p>
    <w:p w:rsidR="00EA0A6B" w:rsidRPr="007F3D0F" w:rsidRDefault="00787DD2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Organizers: 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Al-Farabi Kazakh National University</w:t>
      </w:r>
      <w:r w:rsidR="000B65F8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Department of international relations</w:t>
      </w:r>
      <w:r w:rsidR="00EA0A6B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C5E2C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Seydikenova </w:t>
      </w:r>
      <w:r w:rsidR="003C5E2C" w:rsidRPr="007F3D0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0A6B" w:rsidRPr="007F3D0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2DBB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3C5E2C" w:rsidRPr="007F3D0F">
        <w:rPr>
          <w:rFonts w:ascii="Times New Roman" w:hAnsi="Times New Roman" w:cs="Times New Roman"/>
          <w:sz w:val="28"/>
          <w:szCs w:val="28"/>
          <w:lang w:val="en-US"/>
        </w:rPr>
        <w:t>tel</w:t>
      </w:r>
      <w:proofErr w:type="spellEnd"/>
      <w:r w:rsidR="00822DBB" w:rsidRPr="007F3D0F">
        <w:rPr>
          <w:rFonts w:ascii="Times New Roman" w:hAnsi="Times New Roman" w:cs="Times New Roman"/>
          <w:sz w:val="28"/>
          <w:szCs w:val="28"/>
          <w:lang w:val="kk-KZ"/>
        </w:rPr>
        <w:t>. 8(727)</w:t>
      </w:r>
      <w:r w:rsidR="00822DBB" w:rsidRPr="007F3D0F">
        <w:rPr>
          <w:sz w:val="28"/>
          <w:szCs w:val="28"/>
          <w:lang w:val="en-US"/>
        </w:rPr>
        <w:t xml:space="preserve"> </w:t>
      </w:r>
      <w:r w:rsidR="004E7552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377-33-33, </w:t>
      </w:r>
      <w:r w:rsidR="003C5E2C" w:rsidRPr="007F3D0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E7552" w:rsidRPr="007F3D0F">
        <w:rPr>
          <w:rFonts w:ascii="Times New Roman" w:hAnsi="Times New Roman" w:cs="Times New Roman"/>
          <w:sz w:val="28"/>
          <w:szCs w:val="28"/>
          <w:lang w:val="kk-KZ"/>
        </w:rPr>
        <w:t>.17-80</w:t>
      </w:r>
      <w:r w:rsidR="00EA0A6B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, 87073959894, </w:t>
      </w:r>
      <w:r w:rsidR="000B65F8" w:rsidRPr="007F3D0F">
        <w:rPr>
          <w:rFonts w:ascii="Times New Roman" w:hAnsi="Times New Roman" w:cs="Times New Roman"/>
          <w:sz w:val="28"/>
          <w:szCs w:val="28"/>
          <w:lang w:val="kk-KZ"/>
        </w:rPr>
        <w:t>Almash.Seidikenova@kaznu.kz</w:t>
      </w:r>
    </w:p>
    <w:p w:rsidR="007E03EB" w:rsidRPr="007F3D0F" w:rsidRDefault="007E03EB" w:rsidP="00CE6C9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252EB" w:rsidRPr="007F3D0F" w:rsidRDefault="00D252EB" w:rsidP="000B6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5-6 </w:t>
      </w:r>
      <w:r w:rsidR="003C5E2C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April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</w:t>
      </w:r>
      <w:r w:rsidR="003C5E2C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19 </w:t>
      </w:r>
    </w:p>
    <w:p w:rsidR="008B13DE" w:rsidRPr="007F3D0F" w:rsidRDefault="00801F1B" w:rsidP="000B65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7F3D0F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st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International Congress on laboratory medicine: “Laboratory diagnosis in clinical medicine: traditions and innovations” </w:t>
      </w:r>
    </w:p>
    <w:p w:rsidR="00E401F9" w:rsidRPr="007F3D0F" w:rsidRDefault="00E401F9" w:rsidP="00E401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Sections:</w:t>
      </w:r>
    </w:p>
    <w:p w:rsidR="007E03EB" w:rsidRPr="007F3D0F" w:rsidRDefault="00801F1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The role of laboratory diagnosis in clinical medicine</w:t>
      </w:r>
      <w:r w:rsidR="007E03EB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7E03EB" w:rsidRPr="007F3D0F" w:rsidRDefault="00801F1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Laboratory</w:t>
      </w:r>
      <w:r w:rsidRPr="007F3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medicine</w:t>
      </w:r>
      <w:r w:rsidRPr="007F3D0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Modern challenges</w:t>
      </w:r>
      <w:r w:rsidR="007E03EB" w:rsidRPr="007F3D0F">
        <w:rPr>
          <w:rFonts w:ascii="Times New Roman" w:hAnsi="Times New Roman" w:cs="Times New Roman"/>
          <w:bCs/>
          <w:sz w:val="28"/>
          <w:szCs w:val="28"/>
        </w:rPr>
        <w:t>;</w:t>
      </w:r>
    </w:p>
    <w:p w:rsidR="007E03EB" w:rsidRPr="007F3D0F" w:rsidRDefault="00801F1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Laboratory medicine in reproductive health care</w:t>
      </w:r>
      <w:r w:rsidR="007E03EB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7E03EB" w:rsidRPr="007F3D0F" w:rsidRDefault="00801F1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Laboratory medicine in pediatrics, immunology and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allergology</w:t>
      </w:r>
      <w:proofErr w:type="spellEnd"/>
      <w:r w:rsidR="007E03EB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7E03EB" w:rsidRPr="007F3D0F" w:rsidRDefault="00801F1B" w:rsidP="00CE6C9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Discussion on diagnosis of virtual </w:t>
      </w:r>
      <w:r w:rsidR="00DB2156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hepatitis in Kazakhstan</w:t>
      </w:r>
      <w:r w:rsidR="007E03EB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A75010" w:rsidRPr="007F3D0F" w:rsidRDefault="003C5E2C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Venue:</w:t>
      </w:r>
      <w:r w:rsidR="00A75010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Al-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Library</w:t>
      </w:r>
    </w:p>
    <w:p w:rsidR="00A75010" w:rsidRPr="007F3D0F" w:rsidRDefault="00A75010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Организаторы: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E2C" w:rsidRPr="007F3D0F">
        <w:rPr>
          <w:rFonts w:ascii="Times New Roman" w:hAnsi="Times New Roman" w:cs="Times New Roman"/>
          <w:sz w:val="28"/>
          <w:szCs w:val="28"/>
          <w:lang w:val="kk-KZ"/>
        </w:rPr>
        <w:t>Al-Farabi Kazakh National University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C5E2C" w:rsidRPr="007F3D0F">
        <w:rPr>
          <w:rFonts w:ascii="Times New Roman" w:hAnsi="Times New Roman" w:cs="Times New Roman"/>
          <w:sz w:val="28"/>
          <w:szCs w:val="28"/>
          <w:lang w:val="kk-KZ"/>
        </w:rPr>
        <w:t>Faculty of medicine and health care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="00DB2156" w:rsidRPr="007F3D0F">
        <w:rPr>
          <w:rFonts w:ascii="Times New Roman" w:hAnsi="Times New Roman" w:cs="Times New Roman"/>
          <w:sz w:val="28"/>
          <w:szCs w:val="28"/>
          <w:lang w:val="en-US"/>
        </w:rPr>
        <w:t>Kalmataeva</w:t>
      </w:r>
      <w:proofErr w:type="spellEnd"/>
      <w:r w:rsidR="00DB2156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2156" w:rsidRPr="007F3D0F">
        <w:rPr>
          <w:rFonts w:ascii="Times New Roman" w:hAnsi="Times New Roman" w:cs="Times New Roman"/>
          <w:sz w:val="28"/>
          <w:szCs w:val="28"/>
          <w:lang w:val="en-US"/>
        </w:rPr>
        <w:t>Zh</w:t>
      </w:r>
      <w:proofErr w:type="spellEnd"/>
      <w:r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., тел. 8(727) 377 </w:t>
      </w:r>
      <w:r w:rsidR="004E7552" w:rsidRPr="007F3D0F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552" w:rsidRPr="007F3D0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3;</w:t>
      </w:r>
      <w:r w:rsidR="003C5E2C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.16</w:t>
      </w:r>
      <w:r w:rsidR="004E7552" w:rsidRPr="007F3D0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10;. Zhanna.Kalmatayeva@kaznu.kz</w:t>
      </w:r>
    </w:p>
    <w:p w:rsidR="00A75010" w:rsidRPr="007F3D0F" w:rsidRDefault="00A75010" w:rsidP="00CE6C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3705F" w:rsidRPr="007F3D0F" w:rsidRDefault="00C3705F" w:rsidP="00CE6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03EB" w:rsidRPr="007F3D0F" w:rsidRDefault="00D252EB" w:rsidP="00CE6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9-10 </w:t>
      </w:r>
      <w:r w:rsidR="003C5E2C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April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2019 </w:t>
      </w:r>
    </w:p>
    <w:p w:rsidR="00D252EB" w:rsidRPr="007F3D0F" w:rsidRDefault="007E03EB" w:rsidP="00CE6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="00E401F9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Kazakhstan in the multipolar world: economic scenarios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r w:rsidR="00E401F9" w:rsidRPr="007F3D0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International scientific and practical conference</w:t>
      </w:r>
    </w:p>
    <w:p w:rsidR="00E401F9" w:rsidRPr="007F3D0F" w:rsidRDefault="00E401F9" w:rsidP="00E401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Sections:</w:t>
      </w:r>
    </w:p>
    <w:p w:rsidR="00E401F9" w:rsidRPr="007F3D0F" w:rsidRDefault="00E401F9" w:rsidP="00E401F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XXI century: prospects of development of national economies in the world</w:t>
      </w:r>
    </w:p>
    <w:p w:rsidR="00E401F9" w:rsidRPr="007F3D0F" w:rsidRDefault="00E401F9" w:rsidP="00E401F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Management in a multipolar world: trends and prospects</w:t>
      </w:r>
    </w:p>
    <w:p w:rsidR="00E401F9" w:rsidRPr="007F3D0F" w:rsidRDefault="00E401F9" w:rsidP="00E401F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Accounting and audit in the conditions of formation of multipolar world </w:t>
      </w:r>
    </w:p>
    <w:p w:rsidR="00E401F9" w:rsidRPr="007F3D0F" w:rsidRDefault="00E401F9" w:rsidP="00E401F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The market of new financial technologies: challenges and solutions</w:t>
      </w:r>
    </w:p>
    <w:p w:rsidR="00A75010" w:rsidRPr="007F3D0F" w:rsidRDefault="003C5E2C" w:rsidP="000B65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Venue:</w:t>
      </w:r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Al-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Library</w:t>
      </w:r>
    </w:p>
    <w:p w:rsidR="001D6317" w:rsidRPr="007F3D0F" w:rsidRDefault="003C5E2C" w:rsidP="00E40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Organizers: </w:t>
      </w:r>
      <w:r w:rsidR="00E401F9" w:rsidRPr="007F3D0F">
        <w:rPr>
          <w:rFonts w:ascii="Times New Roman" w:hAnsi="Times New Roman" w:cs="Times New Roman"/>
          <w:sz w:val="28"/>
          <w:szCs w:val="28"/>
          <w:lang w:val="kk-KZ"/>
        </w:rPr>
        <w:t>Higher school of Economics and Business of Al-Farabi Kazakh National University</w:t>
      </w:r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401F9" w:rsidRPr="007F3D0F">
        <w:rPr>
          <w:rFonts w:ascii="Times New Roman" w:hAnsi="Times New Roman" w:cs="Times New Roman"/>
          <w:sz w:val="28"/>
          <w:szCs w:val="28"/>
          <w:lang w:val="kk-KZ"/>
        </w:rPr>
        <w:t>Zhidebekkyzy</w:t>
      </w:r>
      <w:r w:rsidR="00E401F9"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proofErr w:type="spellStart"/>
      <w:r w:rsidR="00E401F9" w:rsidRPr="007F3D0F">
        <w:rPr>
          <w:rFonts w:ascii="Times New Roman" w:hAnsi="Times New Roman" w:cs="Times New Roman"/>
          <w:sz w:val="28"/>
          <w:szCs w:val="28"/>
          <w:lang w:val="en-US"/>
        </w:rPr>
        <w:t>tel</w:t>
      </w:r>
      <w:proofErr w:type="spellEnd"/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 8 (727) 377-33-33, </w:t>
      </w:r>
      <w:r w:rsidR="00E401F9" w:rsidRPr="007F3D0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>.12-90. Aknur.Zhidebekkyzy@kaznu.kz</w:t>
      </w:r>
    </w:p>
    <w:p w:rsidR="007E03EB" w:rsidRPr="007F3D0F" w:rsidRDefault="007E03EB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B65F8" w:rsidRPr="007F3D0F" w:rsidRDefault="000B65F8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252EB" w:rsidRPr="007F3D0F" w:rsidRDefault="00D252EB" w:rsidP="000B65F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 </w:t>
      </w:r>
      <w:r w:rsidR="00330038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April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2019</w:t>
      </w:r>
    </w:p>
    <w:p w:rsidR="00D252EB" w:rsidRPr="007F3D0F" w:rsidRDefault="007E03EB" w:rsidP="000B65F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="00F17049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Symbols, artifacts, monuments of culture of the Great Steppe</w:t>
      </w:r>
      <w:r w:rsidR="00D252EB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r w:rsidR="00F17049" w:rsidRPr="007F3D0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International scientific and practical conference</w:t>
      </w:r>
    </w:p>
    <w:p w:rsidR="00E401F9" w:rsidRPr="007F3D0F" w:rsidRDefault="00E401F9" w:rsidP="00E401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Sections:</w:t>
      </w:r>
    </w:p>
    <w:p w:rsidR="00F17049" w:rsidRPr="007F3D0F" w:rsidRDefault="00F17049" w:rsidP="00F1704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Symbolic phenomena in the process of modernization of public consciousness. </w:t>
      </w:r>
    </w:p>
    <w:p w:rsidR="00F17049" w:rsidRPr="007F3D0F" w:rsidRDefault="00F17049" w:rsidP="00F1704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role and place of cultural monuments in the modernization of Kazakhstan in the context of Strategy 2050. </w:t>
      </w:r>
    </w:p>
    <w:p w:rsidR="00F17049" w:rsidRPr="007F3D0F" w:rsidRDefault="00F17049" w:rsidP="00F1704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Modern theories of globalization and their influence on ethnic and national cultures. </w:t>
      </w:r>
    </w:p>
    <w:p w:rsidR="00F17049" w:rsidRPr="007F3D0F" w:rsidRDefault="00F17049" w:rsidP="00F1704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concept of the steppe and the city in the Kazakhstani cultural studies. </w:t>
      </w:r>
    </w:p>
    <w:p w:rsidR="00F17049" w:rsidRPr="007F3D0F" w:rsidRDefault="00F17049" w:rsidP="00F1704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The concept of civilization processes of the Great Steppe.</w:t>
      </w:r>
    </w:p>
    <w:p w:rsidR="00F17049" w:rsidRPr="007F3D0F" w:rsidRDefault="00F17049" w:rsidP="00F17049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Cultural tourism in Kazakhstan. The dialogue of cultures, the national code and values of the Great Steppe.</w:t>
      </w:r>
    </w:p>
    <w:p w:rsidR="001D6317" w:rsidRPr="007F3D0F" w:rsidRDefault="003C5E2C" w:rsidP="00CE6C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Venue</w:t>
      </w:r>
      <w:r w:rsidR="001D6317" w:rsidRPr="007F3D0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7049" w:rsidRPr="007F3D0F">
        <w:rPr>
          <w:rFonts w:ascii="Times New Roman" w:hAnsi="Times New Roman" w:cs="Times New Roman"/>
          <w:sz w:val="28"/>
          <w:szCs w:val="28"/>
          <w:lang w:val="kk-KZ"/>
        </w:rPr>
        <w:t>Faculty of Philosophy and Political science</w:t>
      </w:r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6317" w:rsidRPr="007F3D0F" w:rsidRDefault="00F17049" w:rsidP="00CE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Organizers: 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>Al-Farabi Kazakh National University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Faculty of Philosophy and Political science</w:t>
      </w:r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7F3D0F">
        <w:rPr>
          <w:rFonts w:ascii="Times New Roman" w:hAnsi="Times New Roman" w:cs="Times New Roman"/>
          <w:sz w:val="28"/>
          <w:szCs w:val="28"/>
          <w:lang w:val="en-US"/>
        </w:rPr>
        <w:t>Kurmanalieva</w:t>
      </w:r>
      <w:proofErr w:type="spellEnd"/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>А.,</w:t>
      </w:r>
      <w:proofErr w:type="gramEnd"/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тел. 8(727) </w:t>
      </w:r>
      <w:r w:rsidR="004E7552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8(727)</w:t>
      </w:r>
      <w:r w:rsidR="004E7552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377-33-33, </w:t>
      </w:r>
      <w:r w:rsidRPr="007F3D0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E7552" w:rsidRPr="007F3D0F">
        <w:rPr>
          <w:rFonts w:ascii="Times New Roman" w:hAnsi="Times New Roman" w:cs="Times New Roman"/>
          <w:sz w:val="28"/>
          <w:szCs w:val="28"/>
          <w:lang w:val="kk-KZ"/>
        </w:rPr>
        <w:t>.21-24</w:t>
      </w:r>
      <w:r w:rsidR="001D6317" w:rsidRPr="007F3D0F">
        <w:rPr>
          <w:rFonts w:ascii="Times New Roman" w:hAnsi="Times New Roman" w:cs="Times New Roman"/>
          <w:sz w:val="28"/>
          <w:szCs w:val="28"/>
          <w:lang w:val="kk-KZ"/>
        </w:rPr>
        <w:t>, Ainura.Kurmanalieva@kaznu.kz</w:t>
      </w:r>
    </w:p>
    <w:p w:rsidR="007E03EB" w:rsidRPr="007F3D0F" w:rsidRDefault="007E03EB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B65F8" w:rsidRPr="007F3D0F" w:rsidRDefault="000B65F8" w:rsidP="00CE6C9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B5687" w:rsidRPr="007F3D0F" w:rsidRDefault="00EB5687" w:rsidP="00CE6C9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8-10 </w:t>
      </w:r>
      <w:r w:rsidR="00F17049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April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2019</w:t>
      </w:r>
      <w:r w:rsidR="00F17049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F17049" w:rsidRPr="007F3D0F" w:rsidRDefault="00F17049" w:rsidP="00F1704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International Scientific Conference of Students and</w:t>
      </w:r>
    </w:p>
    <w:p w:rsidR="00F17049" w:rsidRPr="007F3D0F" w:rsidRDefault="00F17049" w:rsidP="00F1704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Young Scientists «</w:t>
      </w:r>
      <w:proofErr w:type="spellStart"/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Álemi</w:t>
      </w:r>
      <w:proofErr w:type="spellEnd"/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EB5687" w:rsidRPr="007F3D0F" w:rsidRDefault="003C5E2C" w:rsidP="00CE6C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Venue:</w:t>
      </w:r>
      <w:r w:rsidR="00EB5687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Al-</w:t>
      </w:r>
      <w:proofErr w:type="spellStart"/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KazNU</w:t>
      </w:r>
      <w:proofErr w:type="spellEnd"/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Faculties</w:t>
      </w:r>
    </w:p>
    <w:p w:rsidR="00EB5687" w:rsidRPr="007F3D0F" w:rsidRDefault="00EB5687" w:rsidP="00CE6C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</w:rPr>
        <w:t>Организаторы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Department of Science and Innovation, </w:t>
      </w:r>
      <w:proofErr w:type="spellStart"/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Sandugash</w:t>
      </w:r>
      <w:proofErr w:type="spellEnd"/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Uzakbay</w:t>
      </w:r>
      <w:proofErr w:type="spellEnd"/>
      <w:r w:rsidR="00F17049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, tel.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8(727)</w:t>
      </w:r>
      <w:r w:rsidR="00D7456B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377-33-33, </w:t>
      </w:r>
      <w:r w:rsidR="00F17049" w:rsidRPr="007F3D0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7456B" w:rsidRPr="007F3D0F">
        <w:rPr>
          <w:rFonts w:ascii="Times New Roman" w:hAnsi="Times New Roman" w:cs="Times New Roman"/>
          <w:sz w:val="28"/>
          <w:szCs w:val="28"/>
          <w:lang w:val="kk-KZ"/>
        </w:rPr>
        <w:t>.11-62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0B65F8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Sandugash.Uzakbay@kaznu.kz</w:t>
      </w:r>
    </w:p>
    <w:p w:rsidR="00D7456B" w:rsidRPr="007F3D0F" w:rsidRDefault="00D7456B" w:rsidP="00CE6C9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B5687" w:rsidRPr="007F3D0F" w:rsidRDefault="00F17049" w:rsidP="00CE6C9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On April </w:t>
      </w:r>
      <w:r w:rsidR="00EB5687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11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EB5687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2019 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International Scientific Conference of Students and Young Scientists «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Álemi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» Closing ceremony to be held. Within its framework, there will be a Contest of Innovative Projects of Student Business Incubators, as well as a rewarding of students and young scientists in various nominations.</w:t>
      </w:r>
    </w:p>
    <w:p w:rsidR="00F17049" w:rsidRPr="007F3D0F" w:rsidRDefault="00F17049" w:rsidP="00A1762E">
      <w:pPr>
        <w:pStyle w:val="a4"/>
        <w:spacing w:after="0" w:line="240" w:lineRule="auto"/>
        <w:ind w:left="142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On April </w:t>
      </w:r>
      <w:r w:rsidR="00EB5687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12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EB5687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2019 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the solemn closing ceremony of the V</w:t>
      </w:r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International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Readings will take place.</w:t>
      </w:r>
    </w:p>
    <w:p w:rsidR="00A1762E" w:rsidRPr="007F3D0F" w:rsidRDefault="00F17049" w:rsidP="00F17049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Detailed information on planned scientific events in the framework of the V</w:t>
      </w:r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International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readings to be distributed in the Information Letters of Faculty-organizers.</w:t>
      </w:r>
    </w:p>
    <w:p w:rsidR="008B13DE" w:rsidRPr="007F3D0F" w:rsidRDefault="00EB5687" w:rsidP="00D745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VI </w:t>
      </w:r>
      <w:r w:rsidR="00A1762E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International </w:t>
      </w:r>
      <w:proofErr w:type="spellStart"/>
      <w:r w:rsidR="00A1762E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Farabi</w:t>
      </w:r>
      <w:proofErr w:type="spellEnd"/>
      <w:r w:rsidR="00A1762E"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Readings Organizers</w:t>
      </w:r>
      <w:r w:rsidRPr="007F3D0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Republic of Kazakhstan, Almaty, 050040, al-</w:t>
      </w:r>
      <w:proofErr w:type="spellStart"/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ave.</w:t>
      </w:r>
      <w:proofErr w:type="spellEnd"/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, 71, Al-</w:t>
      </w:r>
      <w:proofErr w:type="spellStart"/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Farabi</w:t>
      </w:r>
      <w:proofErr w:type="spellEnd"/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Kazakh National University, Department of Science and Innovation. </w:t>
      </w:r>
      <w:proofErr w:type="gramStart"/>
      <w:r w:rsidR="00A1762E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Tel.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7456B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8(727)</w:t>
      </w:r>
      <w:r w:rsidR="00D7456B" w:rsidRPr="007F3D0F">
        <w:rPr>
          <w:rFonts w:ascii="Times New Roman" w:hAnsi="Times New Roman" w:cs="Times New Roman"/>
          <w:sz w:val="28"/>
          <w:szCs w:val="28"/>
          <w:lang w:val="kk-KZ"/>
        </w:rPr>
        <w:t xml:space="preserve"> 377-33-33, </w:t>
      </w:r>
      <w:r w:rsidR="00A1762E" w:rsidRPr="007F3D0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7456B" w:rsidRPr="007F3D0F">
        <w:rPr>
          <w:rFonts w:ascii="Times New Roman" w:hAnsi="Times New Roman" w:cs="Times New Roman"/>
          <w:sz w:val="28"/>
          <w:szCs w:val="28"/>
          <w:lang w:val="kk-KZ"/>
        </w:rPr>
        <w:t>.11-62, 16-62</w:t>
      </w:r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8B13DE" w:rsidRPr="007F3D0F" w:rsidRDefault="00A1762E" w:rsidP="00CE6C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Slyamova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Elmira</w:t>
      </w:r>
      <w:r w:rsidR="00EB5687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, E-mail: Elmira_slyamova@mail.ru;</w:t>
      </w:r>
    </w:p>
    <w:p w:rsidR="007E03EB" w:rsidRPr="007F3D0F" w:rsidRDefault="00A1762E" w:rsidP="00CE6C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Sandugash</w:t>
      </w:r>
      <w:proofErr w:type="spellEnd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D0F">
        <w:rPr>
          <w:rFonts w:ascii="Times New Roman" w:hAnsi="Times New Roman" w:cs="Times New Roman"/>
          <w:bCs/>
          <w:sz w:val="28"/>
          <w:szCs w:val="28"/>
          <w:lang w:val="en-US"/>
        </w:rPr>
        <w:t>Uzakbay</w:t>
      </w:r>
      <w:proofErr w:type="spellEnd"/>
      <w:r w:rsidR="00547A05" w:rsidRPr="007F3D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E-mail: </w:t>
      </w:r>
      <w:r w:rsidR="00D7456B" w:rsidRPr="007F3D0F">
        <w:rPr>
          <w:rFonts w:ascii="Times New Roman" w:hAnsi="Times New Roman" w:cs="Times New Roman"/>
          <w:bCs/>
          <w:sz w:val="28"/>
          <w:szCs w:val="28"/>
          <w:lang w:val="en-US"/>
        </w:rPr>
        <w:t>Sandugash.Uzakbay@kaznu.kz</w:t>
      </w:r>
    </w:p>
    <w:sectPr w:rsidR="007E03EB" w:rsidRPr="007F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5EE2"/>
    <w:multiLevelType w:val="hybridMultilevel"/>
    <w:tmpl w:val="9836BF72"/>
    <w:lvl w:ilvl="0" w:tplc="F6408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05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A4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CE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81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2A5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448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A9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3C7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75E62"/>
    <w:multiLevelType w:val="hybridMultilevel"/>
    <w:tmpl w:val="4E580F94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46F2"/>
    <w:multiLevelType w:val="hybridMultilevel"/>
    <w:tmpl w:val="FB4421EE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D46"/>
    <w:multiLevelType w:val="hybridMultilevel"/>
    <w:tmpl w:val="41BE6F3A"/>
    <w:lvl w:ilvl="0" w:tplc="6436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FA4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2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F84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E64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C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C60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A2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3322E5"/>
    <w:multiLevelType w:val="hybridMultilevel"/>
    <w:tmpl w:val="CFFE03A4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20CD0"/>
    <w:multiLevelType w:val="hybridMultilevel"/>
    <w:tmpl w:val="87A8989C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B0A8A"/>
    <w:multiLevelType w:val="hybridMultilevel"/>
    <w:tmpl w:val="ED36E770"/>
    <w:lvl w:ilvl="0" w:tplc="4C220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0E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C1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4B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04E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6A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AA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80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F67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942D75"/>
    <w:multiLevelType w:val="hybridMultilevel"/>
    <w:tmpl w:val="5840F314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14914"/>
    <w:multiLevelType w:val="hybridMultilevel"/>
    <w:tmpl w:val="7C6CD97E"/>
    <w:lvl w:ilvl="0" w:tplc="5630E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AC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0E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DE5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45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6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94F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80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8E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0E29DC"/>
    <w:multiLevelType w:val="hybridMultilevel"/>
    <w:tmpl w:val="1764AA5C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D0FAA"/>
    <w:multiLevelType w:val="hybridMultilevel"/>
    <w:tmpl w:val="1C98426E"/>
    <w:lvl w:ilvl="0" w:tplc="FC34F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2B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0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6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26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C3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F2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A8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6F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B403DFF"/>
    <w:multiLevelType w:val="hybridMultilevel"/>
    <w:tmpl w:val="560808F6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4550C"/>
    <w:multiLevelType w:val="hybridMultilevel"/>
    <w:tmpl w:val="F334A714"/>
    <w:lvl w:ilvl="0" w:tplc="2E386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A5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6A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2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C40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DE3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09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2D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9C116C"/>
    <w:multiLevelType w:val="hybridMultilevel"/>
    <w:tmpl w:val="1422AB5A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B5661"/>
    <w:multiLevelType w:val="hybridMultilevel"/>
    <w:tmpl w:val="169A78EC"/>
    <w:lvl w:ilvl="0" w:tplc="5EBCD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86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C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A7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0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2C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87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6F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C3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A66F32"/>
    <w:multiLevelType w:val="hybridMultilevel"/>
    <w:tmpl w:val="5B149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61B4F"/>
    <w:multiLevelType w:val="hybridMultilevel"/>
    <w:tmpl w:val="AE98A9C2"/>
    <w:lvl w:ilvl="0" w:tplc="4C2209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56A57"/>
    <w:multiLevelType w:val="hybridMultilevel"/>
    <w:tmpl w:val="B0B48AC4"/>
    <w:lvl w:ilvl="0" w:tplc="E45A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8B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0A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121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60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6E0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DEA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F8E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E2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CB25B5"/>
    <w:multiLevelType w:val="hybridMultilevel"/>
    <w:tmpl w:val="B1A0C7F0"/>
    <w:lvl w:ilvl="0" w:tplc="FF9EE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9AF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A8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8E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2B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A6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C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45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502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2"/>
  </w:num>
  <w:num w:numId="5">
    <w:abstractNumId w:val="18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14"/>
  </w:num>
  <w:num w:numId="12">
    <w:abstractNumId w:val="16"/>
  </w:num>
  <w:num w:numId="13">
    <w:abstractNumId w:val="4"/>
  </w:num>
  <w:num w:numId="14">
    <w:abstractNumId w:val="15"/>
  </w:num>
  <w:num w:numId="15">
    <w:abstractNumId w:val="11"/>
  </w:num>
  <w:num w:numId="16">
    <w:abstractNumId w:val="2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5F"/>
    <w:rsid w:val="0004142F"/>
    <w:rsid w:val="00062605"/>
    <w:rsid w:val="000B65F8"/>
    <w:rsid w:val="001D6317"/>
    <w:rsid w:val="002E751D"/>
    <w:rsid w:val="00330038"/>
    <w:rsid w:val="00373561"/>
    <w:rsid w:val="003C5E2C"/>
    <w:rsid w:val="004E7552"/>
    <w:rsid w:val="00547A05"/>
    <w:rsid w:val="005849BE"/>
    <w:rsid w:val="005F5008"/>
    <w:rsid w:val="00737887"/>
    <w:rsid w:val="00787676"/>
    <w:rsid w:val="00787DD2"/>
    <w:rsid w:val="007E03EB"/>
    <w:rsid w:val="007F3D0F"/>
    <w:rsid w:val="00801F1B"/>
    <w:rsid w:val="00822DBB"/>
    <w:rsid w:val="008B13DE"/>
    <w:rsid w:val="008B50E3"/>
    <w:rsid w:val="00A161AA"/>
    <w:rsid w:val="00A1762E"/>
    <w:rsid w:val="00A75010"/>
    <w:rsid w:val="00C0521A"/>
    <w:rsid w:val="00C1094F"/>
    <w:rsid w:val="00C3705F"/>
    <w:rsid w:val="00CE6C94"/>
    <w:rsid w:val="00D252EB"/>
    <w:rsid w:val="00D313B5"/>
    <w:rsid w:val="00D7456B"/>
    <w:rsid w:val="00DB2156"/>
    <w:rsid w:val="00E401F9"/>
    <w:rsid w:val="00EA0A6B"/>
    <w:rsid w:val="00EB5687"/>
    <w:rsid w:val="00F17049"/>
    <w:rsid w:val="00F9317A"/>
    <w:rsid w:val="00F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C6BF0-D8F0-413D-B287-6BC4BE90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05F"/>
    <w:pPr>
      <w:ind w:left="720"/>
      <w:contextualSpacing/>
    </w:pPr>
  </w:style>
  <w:style w:type="character" w:styleId="a5">
    <w:name w:val="Hyperlink"/>
    <w:unhideWhenUsed/>
    <w:rsid w:val="008B5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ibert_k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327E-D231-4ACA-A0C8-639B4F9C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Исанова Молдир</dc:creator>
  <cp:keywords/>
  <dc:description/>
  <cp:lastModifiedBy>Акынбаева Айнур</cp:lastModifiedBy>
  <cp:revision>2</cp:revision>
  <dcterms:created xsi:type="dcterms:W3CDTF">2019-03-13T04:40:00Z</dcterms:created>
  <dcterms:modified xsi:type="dcterms:W3CDTF">2019-03-13T04:40:00Z</dcterms:modified>
</cp:coreProperties>
</file>